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6DFCE">
      <w:pPr>
        <w:jc w:val="both"/>
      </w:pPr>
      <w:r>
        <w:t xml:space="preserve">Dear </w:t>
      </w:r>
      <w:r>
        <w:rPr>
          <w:highlight w:val="yellow"/>
        </w:rPr>
        <w:t>[insert your supervisor name]</w:t>
      </w:r>
      <w:r>
        <w:t>,</w:t>
      </w:r>
    </w:p>
    <w:p w14:paraId="2874DD8B">
      <w:pPr>
        <w:jc w:val="both"/>
      </w:pPr>
    </w:p>
    <w:p w14:paraId="2663F311">
      <w:pPr>
        <w:jc w:val="both"/>
      </w:pPr>
      <w:r>
        <w:t xml:space="preserve">I am writing to request your approval and support for my attendance at CHINAPLAS 2025, which is scheduled to take place in Shenzhen, PR China from April 15-18, 2025. As Asia’s No. 1 plastics and rubber trade fair themed </w:t>
      </w:r>
      <w:bookmarkStart w:id="0" w:name="_GoBack"/>
      <w:r>
        <w:t>“</w:t>
      </w:r>
      <w:bookmarkEnd w:id="0"/>
      <w:r>
        <w:t>Transformation, Collaboration, Sustainability”, CHINAPLAS 2025 will occupy a total exhibition area of over 380,000 sqm and attract over 4,000 exhibitors from around the world, it is a great opportunity for professionals like us to stay informed about the latest trends, technologies, and best practices in the industry for making strategic decisions and identifying new business opportunities.</w:t>
      </w:r>
    </w:p>
    <w:p w14:paraId="63709749">
      <w:pPr>
        <w:jc w:val="both"/>
      </w:pPr>
    </w:p>
    <w:p w14:paraId="7168A9A0">
      <w:pPr>
        <w:jc w:val="both"/>
      </w:pPr>
      <w:r>
        <w:rPr>
          <w:rFonts w:cstheme="minorHAnsi"/>
        </w:rPr>
        <w:t xml:space="preserve">With thousands of learning opportunities </w:t>
      </w:r>
      <w:r>
        <w:rPr>
          <w:rFonts w:hint="eastAsia" w:eastAsia="等线" w:cstheme="minorHAnsi"/>
          <w:lang w:eastAsia="zh-CN"/>
        </w:rPr>
        <w:t>at the show</w:t>
      </w:r>
      <w:r>
        <w:rPr>
          <w:rFonts w:cstheme="minorHAnsi"/>
        </w:rPr>
        <w:t xml:space="preserve">, I will receive expert insight on the latest technology and practical solutions I can bring back and implement right away to help our </w:t>
      </w:r>
      <w:r>
        <w:rPr>
          <w:rFonts w:cstheme="minorHAnsi"/>
          <w:highlight w:val="yellow"/>
        </w:rPr>
        <w:t>[insert your company goal or current challenges]</w:t>
      </w:r>
      <w:r>
        <w:rPr>
          <w:rFonts w:cstheme="minorHAnsi"/>
        </w:rPr>
        <w:t>.</w:t>
      </w:r>
      <w:r>
        <w:t xml:space="preserve"> Moreover, I anticipate the chance to network with some of the brightest minds in our sector, which will not only broaden my industry knowledge on plastics and rubber technologies, smart manufacturing, environmental solutions, but also potentially lead to collaborative opportunities for our business.</w:t>
      </w:r>
    </w:p>
    <w:p w14:paraId="574064B9">
      <w:pPr>
        <w:jc w:val="both"/>
      </w:pPr>
    </w:p>
    <w:p w14:paraId="5C64E1F3">
      <w:pPr>
        <w:jc w:val="both"/>
      </w:pPr>
      <w:r>
        <w:t xml:space="preserve">In addition, I have reviewed the exhibitor list and identified several key vendors that I would like to visit and evaluate their latest technology during the 4-day exhibition. These include: </w:t>
      </w:r>
      <w:r>
        <w:rPr>
          <w:highlight w:val="yellow"/>
        </w:rPr>
        <w:t>[insert Company A, Company B, Company C etc.]</w:t>
      </w:r>
      <w:r>
        <w:t xml:space="preserve">. </w:t>
      </w:r>
    </w:p>
    <w:p w14:paraId="253D11D4">
      <w:pPr>
        <w:jc w:val="both"/>
      </w:pPr>
    </w:p>
    <w:p w14:paraId="32E1B0BB">
      <w:pPr>
        <w:jc w:val="both"/>
      </w:pPr>
      <w:r>
        <w:rPr>
          <w:rFonts w:cstheme="minorHAnsi"/>
        </w:rPr>
        <w:t xml:space="preserve">If I register now, I’ll receive a discounted registration rate. </w:t>
      </w:r>
      <w:r>
        <w:t>Here is the estimated cost for attending the event:</w:t>
      </w:r>
    </w:p>
    <w:p w14:paraId="1745D10D">
      <w:pPr>
        <w:jc w:val="both"/>
      </w:pPr>
    </w:p>
    <w:p w14:paraId="0797A54B">
      <w:pPr>
        <w:jc w:val="both"/>
        <w:sectPr>
          <w:pgSz w:w="11906" w:h="16838"/>
          <w:pgMar w:top="1134" w:right="1134" w:bottom="1134" w:left="1134" w:header="851" w:footer="992" w:gutter="0"/>
          <w:cols w:space="425" w:num="1"/>
          <w:docGrid w:type="linesAndChars" w:linePitch="360" w:charSpace="0"/>
        </w:sectPr>
      </w:pPr>
    </w:p>
    <w:p w14:paraId="5B70E57A">
      <w:pPr>
        <w:jc w:val="both"/>
      </w:pPr>
      <w:r>
        <w:t>Airfare:</w:t>
      </w:r>
    </w:p>
    <w:p w14:paraId="15204E11">
      <w:pPr>
        <w:jc w:val="both"/>
      </w:pPr>
      <w:r>
        <w:t>Other Transportation:</w:t>
      </w:r>
    </w:p>
    <w:p w14:paraId="135FA65D">
      <w:pPr>
        <w:jc w:val="both"/>
      </w:pPr>
      <w:r>
        <w:t>Hotel:</w:t>
      </w:r>
    </w:p>
    <w:p w14:paraId="577DFC80">
      <w:pPr>
        <w:jc w:val="both"/>
      </w:pPr>
      <w:r>
        <w:t>Meals:</w:t>
      </w:r>
    </w:p>
    <w:p w14:paraId="174C959E">
      <w:pPr>
        <w:jc w:val="both"/>
      </w:pPr>
      <w:r>
        <w:t>Registration pass:</w:t>
      </w:r>
    </w:p>
    <w:p w14:paraId="70147D13">
      <w:pPr>
        <w:jc w:val="both"/>
      </w:pPr>
      <w:r>
        <w:t>Total:</w:t>
      </w:r>
    </w:p>
    <w:p w14:paraId="5D0F4852">
      <w:pPr>
        <w:jc w:val="both"/>
        <w:rPr>
          <w:rFonts w:eastAsia="等线"/>
          <w:lang w:eastAsia="zh-CN"/>
        </w:rPr>
      </w:pPr>
      <w:r>
        <w:rPr>
          <w:rFonts w:hint="eastAsia" w:eastAsia="等线"/>
          <w:lang w:eastAsia="zh-CN"/>
        </w:rPr>
        <w:t>$</w:t>
      </w:r>
    </w:p>
    <w:p w14:paraId="2E566CE6">
      <w:pPr>
        <w:jc w:val="both"/>
        <w:rPr>
          <w:rFonts w:eastAsia="等线"/>
          <w:lang w:eastAsia="zh-CN"/>
        </w:rPr>
      </w:pPr>
      <w:r>
        <w:rPr>
          <w:rFonts w:hint="eastAsia" w:eastAsia="等线"/>
          <w:lang w:eastAsia="zh-CN"/>
        </w:rPr>
        <w:t>$</w:t>
      </w:r>
    </w:p>
    <w:p w14:paraId="449C77BD">
      <w:pPr>
        <w:jc w:val="both"/>
      </w:pPr>
      <w:r>
        <w:t>$ [rate] /night for [#] nights</w:t>
      </w:r>
    </w:p>
    <w:p w14:paraId="41AA72BD">
      <w:pPr>
        <w:jc w:val="both"/>
      </w:pPr>
      <w:r>
        <w:t>$</w:t>
      </w:r>
    </w:p>
    <w:p w14:paraId="430097C6">
      <w:pPr>
        <w:jc w:val="both"/>
      </w:pPr>
      <w:r>
        <w:t>$</w:t>
      </w:r>
    </w:p>
    <w:p w14:paraId="08CB5BFA">
      <w:pPr>
        <w:jc w:val="both"/>
      </w:pPr>
      <w:r>
        <w:t>$</w:t>
      </w:r>
    </w:p>
    <w:p w14:paraId="1A378B70">
      <w:pPr>
        <w:jc w:val="both"/>
        <w:rPr>
          <w:rFonts w:eastAsia="等线"/>
          <w:lang w:eastAsia="zh-CN"/>
        </w:rPr>
        <w:sectPr>
          <w:type w:val="continuous"/>
          <w:pgSz w:w="11906" w:h="16838"/>
          <w:pgMar w:top="1134" w:right="1134" w:bottom="1134" w:left="1134" w:header="851" w:footer="992" w:gutter="0"/>
          <w:cols w:space="425" w:num="2"/>
          <w:docGrid w:type="linesAndChars" w:linePitch="360" w:charSpace="0"/>
        </w:sectPr>
      </w:pPr>
    </w:p>
    <w:p w14:paraId="5E557F8C">
      <w:pPr>
        <w:jc w:val="both"/>
      </w:pPr>
    </w:p>
    <w:p w14:paraId="110AFA8D">
      <w:pPr>
        <w:jc w:val="both"/>
        <w:rPr>
          <w:spacing w:val="2"/>
        </w:rPr>
      </w:pPr>
      <w:r>
        <w:rPr>
          <w:spacing w:val="2"/>
        </w:rPr>
        <w:t xml:space="preserve">The details of  CHINAPLAS 2025 is available at </w:t>
      </w:r>
      <w:r>
        <w:fldChar w:fldCharType="begin"/>
      </w:r>
      <w:r>
        <w:instrText xml:space="preserve"> HYPERLINK "http://www.chinaplasonline.com" </w:instrText>
      </w:r>
      <w:r>
        <w:fldChar w:fldCharType="separate"/>
      </w:r>
      <w:r>
        <w:rPr>
          <w:rStyle w:val="9"/>
          <w:spacing w:val="2"/>
        </w:rPr>
        <w:t>www.chinaplasonline.com</w:t>
      </w:r>
      <w:r>
        <w:rPr>
          <w:rStyle w:val="9"/>
          <w:spacing w:val="2"/>
        </w:rPr>
        <w:fldChar w:fldCharType="end"/>
      </w:r>
      <w:r>
        <w:rPr>
          <w:spacing w:val="2"/>
        </w:rPr>
        <w:t xml:space="preserve">. Additionally, please find the </w:t>
      </w:r>
      <w:r>
        <w:rPr>
          <w:rFonts w:hint="eastAsia"/>
          <w:spacing w:val="2"/>
        </w:rPr>
        <w:t>s</w:t>
      </w:r>
      <w:r>
        <w:rPr>
          <w:spacing w:val="2"/>
        </w:rPr>
        <w:t>tatistics of the China’s exports of plastic products (</w:t>
      </w:r>
      <w:r>
        <w:fldChar w:fldCharType="begin"/>
      </w:r>
      <w:r>
        <w:instrText xml:space="preserve"> HYPERLINK "https://tradingeconomics.com/china/exports/plastics" </w:instrText>
      </w:r>
      <w:r>
        <w:fldChar w:fldCharType="separate"/>
      </w:r>
      <w:r>
        <w:rPr>
          <w:rStyle w:val="9"/>
          <w:spacing w:val="2"/>
        </w:rPr>
        <w:t>https://tradingeconomics.com/china/exports/plastics</w:t>
      </w:r>
      <w:r>
        <w:rPr>
          <w:rStyle w:val="9"/>
          <w:spacing w:val="2"/>
        </w:rPr>
        <w:fldChar w:fldCharType="end"/>
      </w:r>
      <w:r>
        <w:rPr>
          <w:spacing w:val="2"/>
        </w:rPr>
        <w:t>) for your consideration.</w:t>
      </w:r>
    </w:p>
    <w:p w14:paraId="6D3A9AC8">
      <w:pPr>
        <w:jc w:val="both"/>
        <w:rPr>
          <w:spacing w:val="2"/>
        </w:rPr>
      </w:pPr>
    </w:p>
    <w:p w14:paraId="7C50E742">
      <w:pPr>
        <w:jc w:val="both"/>
      </w:pPr>
      <w:r>
        <w:t>I appreciate your consideration of this request for attending the show, and thank you in advance for your continued support of my professional development.</w:t>
      </w:r>
    </w:p>
    <w:p w14:paraId="46C4D1E0">
      <w:pPr>
        <w:jc w:val="both"/>
      </w:pPr>
    </w:p>
    <w:p w14:paraId="07B464CE">
      <w:pPr>
        <w:jc w:val="both"/>
      </w:pPr>
      <w:r>
        <w:t>Yours sincerely,</w:t>
      </w:r>
    </w:p>
    <w:p w14:paraId="2E8BF1ED">
      <w:pPr>
        <w:tabs>
          <w:tab w:val="left" w:pos="1985"/>
        </w:tabs>
        <w:jc w:val="both"/>
        <w:rPr>
          <w:rFonts w:eastAsia="等线"/>
          <w:lang w:eastAsia="zh-CN"/>
        </w:rPr>
      </w:pPr>
      <w:r>
        <w:t xml:space="preserve">[Your name] </w:t>
      </w:r>
    </w:p>
    <w:sectPr>
      <w:type w:val="continuous"/>
      <w:pgSz w:w="11906" w:h="16838"/>
      <w:pgMar w:top="1134" w:right="1134" w:bottom="1134" w:left="1134" w:header="851" w:footer="992" w:gutter="0"/>
      <w:cols w:space="425"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PMingLiU">
    <w:altName w:val="宋体"/>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B9"/>
    <w:rsid w:val="00015549"/>
    <w:rsid w:val="000540C1"/>
    <w:rsid w:val="000B6664"/>
    <w:rsid w:val="0014351D"/>
    <w:rsid w:val="004C74E1"/>
    <w:rsid w:val="00504D71"/>
    <w:rsid w:val="005D5096"/>
    <w:rsid w:val="005F2767"/>
    <w:rsid w:val="0060578D"/>
    <w:rsid w:val="00652455"/>
    <w:rsid w:val="00664D2C"/>
    <w:rsid w:val="00687067"/>
    <w:rsid w:val="00727DCD"/>
    <w:rsid w:val="0074535E"/>
    <w:rsid w:val="007853F6"/>
    <w:rsid w:val="007F66E1"/>
    <w:rsid w:val="008252CA"/>
    <w:rsid w:val="00996734"/>
    <w:rsid w:val="009A6960"/>
    <w:rsid w:val="009A7B07"/>
    <w:rsid w:val="009F44A3"/>
    <w:rsid w:val="00A82082"/>
    <w:rsid w:val="00A83E8F"/>
    <w:rsid w:val="00AE087D"/>
    <w:rsid w:val="00C350B9"/>
    <w:rsid w:val="00CF1E89"/>
    <w:rsid w:val="00CF3DAE"/>
    <w:rsid w:val="00D4561D"/>
    <w:rsid w:val="00D90C83"/>
    <w:rsid w:val="00DF685A"/>
    <w:rsid w:val="00EB5886"/>
    <w:rsid w:val="00ED3922"/>
    <w:rsid w:val="00EE6329"/>
    <w:rsid w:val="17E07515"/>
    <w:rsid w:val="6FF344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style>
  <w:style w:type="paragraph" w:styleId="3">
    <w:name w:val="Balloon Text"/>
    <w:basedOn w:val="1"/>
    <w:link w:val="15"/>
    <w:semiHidden/>
    <w:unhideWhenUsed/>
    <w:qFormat/>
    <w:uiPriority w:val="99"/>
    <w:rPr>
      <w:rFonts w:asciiTheme="majorHAnsi" w:hAnsiTheme="majorHAnsi" w:eastAsiaTheme="majorEastAsia" w:cstheme="majorBidi"/>
      <w:sz w:val="18"/>
      <w:szCs w:val="18"/>
    </w:rPr>
  </w:style>
  <w:style w:type="paragraph" w:styleId="4">
    <w:name w:val="footer"/>
    <w:basedOn w:val="1"/>
    <w:link w:val="12"/>
    <w:unhideWhenUsed/>
    <w:qFormat/>
    <w:uiPriority w:val="99"/>
    <w:pPr>
      <w:tabs>
        <w:tab w:val="center" w:pos="4153"/>
        <w:tab w:val="right" w:pos="8306"/>
      </w:tabs>
      <w:snapToGrid w:val="0"/>
    </w:pPr>
    <w:rPr>
      <w:sz w:val="20"/>
      <w:szCs w:val="20"/>
    </w:rPr>
  </w:style>
  <w:style w:type="paragraph" w:styleId="5">
    <w:name w:val="header"/>
    <w:basedOn w:val="1"/>
    <w:link w:val="11"/>
    <w:unhideWhenUsed/>
    <w:uiPriority w:val="99"/>
    <w:pPr>
      <w:tabs>
        <w:tab w:val="center" w:pos="4153"/>
        <w:tab w:val="right" w:pos="8306"/>
      </w:tabs>
      <w:snapToGrid w:val="0"/>
    </w:pPr>
    <w:rPr>
      <w:sz w:val="20"/>
      <w:szCs w:val="20"/>
    </w:rPr>
  </w:style>
  <w:style w:type="paragraph" w:styleId="6">
    <w:name w:val="annotation subject"/>
    <w:basedOn w:val="2"/>
    <w:next w:val="2"/>
    <w:link w:val="14"/>
    <w:semiHidden/>
    <w:unhideWhenUsed/>
    <w:qFormat/>
    <w:uiPriority w:val="99"/>
    <w:rPr>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18"/>
      <w:szCs w:val="18"/>
    </w:rPr>
  </w:style>
  <w:style w:type="character" w:customStyle="1" w:styleId="11">
    <w:name w:val="頁首 字元"/>
    <w:basedOn w:val="8"/>
    <w:link w:val="5"/>
    <w:uiPriority w:val="99"/>
    <w:rPr>
      <w:sz w:val="20"/>
      <w:szCs w:val="20"/>
    </w:rPr>
  </w:style>
  <w:style w:type="character" w:customStyle="1" w:styleId="12">
    <w:name w:val="頁尾 字元"/>
    <w:basedOn w:val="8"/>
    <w:link w:val="4"/>
    <w:qFormat/>
    <w:uiPriority w:val="99"/>
    <w:rPr>
      <w:sz w:val="20"/>
      <w:szCs w:val="20"/>
    </w:rPr>
  </w:style>
  <w:style w:type="character" w:customStyle="1" w:styleId="13">
    <w:name w:val="註解文字 字元"/>
    <w:basedOn w:val="8"/>
    <w:link w:val="2"/>
    <w:semiHidden/>
    <w:qFormat/>
    <w:uiPriority w:val="99"/>
  </w:style>
  <w:style w:type="character" w:customStyle="1" w:styleId="14">
    <w:name w:val="註解主旨 字元"/>
    <w:basedOn w:val="13"/>
    <w:link w:val="6"/>
    <w:semiHidden/>
    <w:qFormat/>
    <w:uiPriority w:val="99"/>
    <w:rPr>
      <w:b/>
      <w:bCs/>
    </w:rPr>
  </w:style>
  <w:style w:type="character" w:customStyle="1" w:styleId="15">
    <w:name w:val="註解方塊文字 字元"/>
    <w:basedOn w:val="8"/>
    <w:link w:val="3"/>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6D12-087B-4989-9494-4D34D0E22681}">
  <ds:schemaRefs/>
</ds:datastoreItem>
</file>

<file path=docProps/app.xml><?xml version="1.0" encoding="utf-8"?>
<Properties xmlns="http://schemas.openxmlformats.org/officeDocument/2006/extended-properties" xmlns:vt="http://schemas.openxmlformats.org/officeDocument/2006/docPropsVTypes">
  <Template>Normal</Template>
  <Pages>1</Pages>
  <Words>320</Words>
  <Characters>1810</Characters>
  <Lines>16</Lines>
  <Paragraphs>4</Paragraphs>
  <TotalTime>7</TotalTime>
  <ScaleCrop>false</ScaleCrop>
  <LinksUpToDate>false</LinksUpToDate>
  <CharactersWithSpaces>2110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2024-01-19T02:13:00Z</dcterms:created>
  <dc:creator>Winne Leung</dc:creator>
  <cp:lastModifiedBy>吃可爱多吗</cp:lastModifiedBy>
  <dcterms:modified xsi:type="dcterms:W3CDTF">2024-11-29T02:01:37Z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b589d1d3cfdecbe35d4f1f7cd417be0be188ea85730ab0073c6fe6a00453c3fa</vt:lpwstr>
  </property>
  <property fmtid="{D5CDD505-2E9C-101B-9397-08002B2CF9AE}" pid="3" name="KSOProductBuildVer">
    <vt:lpwstr>2052-12.1.0.18912</vt:lpwstr>
  </property>
  <property fmtid="{D5CDD505-2E9C-101B-9397-08002B2CF9AE}" pid="4" name="ICV">
    <vt:lpwstr>1AAB548D8E7249508B142C4F1A13C829_12</vt:lpwstr>
  </property>
</Properties>
</file>